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767E1" w:rsidRDefault="005767E1">
      <w:r>
        <w:rPr>
          <w:noProof/>
        </w:rPr>
        <w:pict>
          <v:shapetype id="_x0000_t202" coordsize="21600,21600" o:spt="202" path="m0,0l0,21600,21600,21600,21600,0xe">
            <v:stroke joinstyle="miter"/>
            <v:path gradientshapeok="t" o:connecttype="rect"/>
          </v:shapetype>
          <v:shape id="_x0000_s1026" type="#_x0000_t202" style="position:absolute;margin-left:-67.95pt;margin-top:3.8pt;width:558pt;height:2in;z-index:251655168">
            <v:textbox>
              <w:txbxContent>
                <w:p w:rsidR="005767E1" w:rsidRDefault="005767E1" w:rsidP="0006124F">
                  <w:r w:rsidRPr="00D80773">
                    <w:rPr>
                      <w:b/>
                    </w:rPr>
                    <w:t>What if anything do the following words have in common</w:t>
                  </w:r>
                  <w:r>
                    <w:t>?</w:t>
                  </w:r>
                </w:p>
                <w:p w:rsidR="005767E1" w:rsidRDefault="005767E1" w:rsidP="0006124F">
                  <w:pPr>
                    <w:jc w:val="center"/>
                  </w:pPr>
                </w:p>
                <w:p w:rsidR="005767E1" w:rsidRDefault="005767E1" w:rsidP="0006124F">
                  <w:r>
                    <w:t>inarticulate</w:t>
                  </w:r>
                  <w:r>
                    <w:tab/>
                  </w:r>
                  <w:r>
                    <w:tab/>
                  </w:r>
                  <w:r>
                    <w:tab/>
                    <w:t>indignant</w:t>
                  </w:r>
                  <w:r>
                    <w:tab/>
                  </w:r>
                  <w:r>
                    <w:tab/>
                  </w:r>
                  <w:r>
                    <w:tab/>
                    <w:t>intuition</w:t>
                  </w:r>
                  <w:r>
                    <w:tab/>
                  </w:r>
                  <w:r>
                    <w:tab/>
                  </w:r>
                  <w:r>
                    <w:tab/>
                    <w:t>ineffectually</w:t>
                  </w:r>
                </w:p>
                <w:p w:rsidR="005767E1" w:rsidRDefault="005767E1" w:rsidP="0006124F">
                  <w:pPr>
                    <w:jc w:val="center"/>
                  </w:pPr>
                </w:p>
                <w:p w:rsidR="005767E1" w:rsidRPr="00D80773" w:rsidRDefault="005767E1">
                  <w:pPr>
                    <w:rPr>
                      <w:sz w:val="28"/>
                    </w:rPr>
                  </w:pPr>
                  <w:r w:rsidRPr="00D80773">
                    <w:rPr>
                      <w:sz w:val="28"/>
                    </w:rPr>
                    <w:t>__________________________________________________________________________________________________________________________________________________________</w:t>
                  </w:r>
                </w:p>
                <w:p w:rsidR="005767E1" w:rsidRPr="00D80773" w:rsidRDefault="005767E1">
                  <w:pPr>
                    <w:rPr>
                      <w:sz w:val="28"/>
                    </w:rPr>
                  </w:pPr>
                  <w:r w:rsidRPr="00D80773">
                    <w:rPr>
                      <w:sz w:val="28"/>
                    </w:rPr>
                    <w:t>_____________________________________________________________________________</w:t>
                  </w:r>
                </w:p>
                <w:p w:rsidR="005767E1" w:rsidRDefault="005767E1" w:rsidP="0006124F">
                  <w:pPr>
                    <w:jc w:val="center"/>
                  </w:pPr>
                  <w:r w:rsidRPr="00D80773">
                    <w:rPr>
                      <w:sz w:val="28"/>
                    </w:rPr>
                    <w:t>_____________________________________________________________________________</w:t>
                  </w:r>
                </w:p>
                <w:p w:rsidR="005767E1" w:rsidRDefault="005767E1" w:rsidP="0006124F"/>
                <w:p w:rsidR="005767E1" w:rsidRPr="00FC461B" w:rsidRDefault="005767E1" w:rsidP="0006124F">
                  <w:pPr>
                    <w:jc w:val="center"/>
                    <w:rPr>
                      <w:sz w:val="56"/>
                    </w:rPr>
                  </w:pPr>
                </w:p>
              </w:txbxContent>
            </v:textbox>
          </v:shape>
        </w:pict>
      </w:r>
    </w:p>
    <w:p w:rsidR="005767E1" w:rsidRDefault="005767E1"/>
    <w:p w:rsidR="005767E1" w:rsidRDefault="005767E1"/>
    <w:p w:rsidR="005767E1" w:rsidRDefault="005767E1"/>
    <w:p w:rsidR="005767E1" w:rsidRDefault="005767E1">
      <w:r>
        <w:rPr>
          <w:noProof/>
        </w:rPr>
        <w:pict>
          <v:line id="_x0000_s1027" style="position:absolute;z-index:251659264" from="-58.95pt,2.6pt" to="481.05pt,2.6pt">
            <v:stroke dashstyle="1 1" endcap="round"/>
          </v:line>
        </w:pict>
      </w:r>
    </w:p>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r>
        <w:rPr>
          <w:noProof/>
        </w:rPr>
        <w:pict>
          <v:shape id="_x0000_s1028" type="#_x0000_t202" style="position:absolute;margin-left:-67.95pt;margin-top:5pt;width:558pt;height:99pt;z-index:251656192">
            <v:textbox>
              <w:txbxContent>
                <w:p w:rsidR="005767E1" w:rsidRPr="00D80773" w:rsidRDefault="005767E1">
                  <w:r>
                    <w:t xml:space="preserve">What is the difference between a </w:t>
                  </w:r>
                  <w:r w:rsidRPr="00D80773">
                    <w:rPr>
                      <w:b/>
                    </w:rPr>
                    <w:t xml:space="preserve">prefix </w:t>
                  </w:r>
                  <w:r w:rsidRPr="00D80773">
                    <w:t xml:space="preserve">and a </w:t>
                  </w:r>
                  <w:r w:rsidRPr="00D80773">
                    <w:rPr>
                      <w:b/>
                    </w:rPr>
                    <w:t>suffix</w:t>
                  </w:r>
                  <w:r w:rsidRPr="00D80773">
                    <w:t>?</w:t>
                  </w:r>
                </w:p>
                <w:p w:rsidR="005767E1" w:rsidRPr="00D80773" w:rsidRDefault="005767E1">
                  <w:pPr>
                    <w:rPr>
                      <w:sz w:val="28"/>
                    </w:rPr>
                  </w:pPr>
                  <w:r w:rsidRPr="00D80773">
                    <w:rPr>
                      <w:sz w:val="28"/>
                    </w:rPr>
                    <w:t>__________________________________________________________________________________________________________________________________________________________</w:t>
                  </w:r>
                </w:p>
                <w:p w:rsidR="005767E1" w:rsidRPr="00D80773" w:rsidRDefault="005767E1">
                  <w:pPr>
                    <w:rPr>
                      <w:sz w:val="28"/>
                    </w:rPr>
                  </w:pPr>
                  <w:r w:rsidRPr="00D80773">
                    <w:rPr>
                      <w:sz w:val="28"/>
                    </w:rPr>
                    <w:t>_____________________________________________________________________________</w:t>
                  </w:r>
                </w:p>
                <w:p w:rsidR="005767E1" w:rsidRPr="00D80773" w:rsidRDefault="005767E1">
                  <w:pPr>
                    <w:rPr>
                      <w:sz w:val="28"/>
                    </w:rPr>
                  </w:pPr>
                  <w:r w:rsidRPr="00D80773">
                    <w:rPr>
                      <w:sz w:val="28"/>
                    </w:rPr>
                    <w:t>_____________________________________________________________________________</w:t>
                  </w:r>
                </w:p>
                <w:p w:rsidR="005767E1" w:rsidRPr="00D80773" w:rsidRDefault="005767E1">
                  <w:pPr>
                    <w:rPr>
                      <w:sz w:val="28"/>
                    </w:rPr>
                  </w:pPr>
                </w:p>
              </w:txbxContent>
            </v:textbox>
          </v:shape>
        </w:pict>
      </w:r>
    </w:p>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r>
        <w:rPr>
          <w:noProof/>
        </w:rPr>
        <w:pict>
          <v:shape id="_x0000_s1029" type="#_x0000_t202" style="position:absolute;margin-left:202.05pt;margin-top:2.65pt;width:4in;height:387pt;z-index:251658240">
            <v:textbox>
              <w:txbxContent>
                <w:p w:rsidR="005767E1" w:rsidRPr="00D80773" w:rsidRDefault="005767E1" w:rsidP="0006124F">
                  <w:pPr>
                    <w:jc w:val="center"/>
                    <w:rPr>
                      <w:b/>
                      <w:sz w:val="28"/>
                    </w:rPr>
                  </w:pPr>
                  <w:r w:rsidRPr="00D80773">
                    <w:rPr>
                      <w:b/>
                      <w:sz w:val="28"/>
                    </w:rPr>
                    <w:t>Page 748</w:t>
                  </w:r>
                </w:p>
                <w:p w:rsidR="005767E1" w:rsidRPr="00D80773" w:rsidRDefault="005767E1">
                  <w:pPr>
                    <w:rPr>
                      <w:b/>
                      <w:sz w:val="28"/>
                    </w:rPr>
                  </w:pPr>
                  <w:r w:rsidRPr="00D80773">
                    <w:rPr>
                      <w:b/>
                      <w:sz w:val="28"/>
                    </w:rPr>
                    <w:t xml:space="preserve">Define the two terms below.  </w:t>
                  </w:r>
                </w:p>
                <w:p w:rsidR="005767E1" w:rsidRPr="00D80773" w:rsidRDefault="005767E1">
                  <w:pPr>
                    <w:rPr>
                      <w:sz w:val="28"/>
                    </w:rPr>
                  </w:pPr>
                </w:p>
                <w:p w:rsidR="005767E1" w:rsidRPr="00D80773" w:rsidRDefault="005767E1">
                  <w:pPr>
                    <w:rPr>
                      <w:sz w:val="28"/>
                    </w:rPr>
                  </w:pPr>
                </w:p>
                <w:p w:rsidR="005767E1" w:rsidRPr="00D80773" w:rsidRDefault="005767E1">
                  <w:pPr>
                    <w:rPr>
                      <w:sz w:val="28"/>
                    </w:rPr>
                  </w:pPr>
                  <w:r w:rsidRPr="00D80773">
                    <w:rPr>
                      <w:sz w:val="28"/>
                    </w:rPr>
                    <w:t>Plot:</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p>
                <w:p w:rsidR="005767E1" w:rsidRPr="00D80773" w:rsidRDefault="005767E1">
                  <w:pPr>
                    <w:rPr>
                      <w:sz w:val="28"/>
                    </w:rPr>
                  </w:pPr>
                </w:p>
                <w:p w:rsidR="005767E1" w:rsidRPr="00D80773" w:rsidRDefault="005767E1">
                  <w:pPr>
                    <w:rPr>
                      <w:sz w:val="28"/>
                    </w:rPr>
                  </w:pPr>
                  <w:r w:rsidRPr="00D80773">
                    <w:rPr>
                      <w:sz w:val="28"/>
                    </w:rPr>
                    <w:t>Subplot</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r w:rsidRPr="00D80773">
                    <w:rPr>
                      <w:sz w:val="28"/>
                    </w:rPr>
                    <w:t>______________________________________</w:t>
                  </w:r>
                </w:p>
                <w:p w:rsidR="005767E1" w:rsidRPr="00D80773" w:rsidRDefault="005767E1">
                  <w:pPr>
                    <w:rPr>
                      <w:sz w:val="28"/>
                    </w:rPr>
                  </w:pPr>
                </w:p>
              </w:txbxContent>
            </v:textbox>
          </v:shape>
        </w:pict>
      </w:r>
      <w:r>
        <w:rPr>
          <w:noProof/>
        </w:rPr>
        <w:pict>
          <v:shape id="_x0000_s1030" type="#_x0000_t202" style="position:absolute;margin-left:-67.95pt;margin-top:2.65pt;width:261pt;height:387pt;z-index:251657216">
            <v:textbox>
              <w:txbxContent>
                <w:p w:rsidR="005767E1" w:rsidRPr="00D80773" w:rsidRDefault="005767E1" w:rsidP="0006124F">
                  <w:pPr>
                    <w:jc w:val="center"/>
                    <w:rPr>
                      <w:u w:val="single"/>
                    </w:rPr>
                  </w:pPr>
                  <w:r w:rsidRPr="00D80773">
                    <w:rPr>
                      <w:u w:val="single"/>
                    </w:rPr>
                    <w:t>Quick Word Quiz</w:t>
                  </w:r>
                </w:p>
                <w:p w:rsidR="005767E1" w:rsidRDefault="005767E1"/>
                <w:p w:rsidR="005767E1" w:rsidRDefault="005767E1">
                  <w:r>
                    <w:t xml:space="preserve">1. The prefix [in] means… </w:t>
                  </w:r>
                </w:p>
                <w:p w:rsidR="005767E1" w:rsidRDefault="005767E1" w:rsidP="0006124F">
                  <w:pPr>
                    <w:numPr>
                      <w:ilvl w:val="0"/>
                      <w:numId w:val="1"/>
                    </w:numPr>
                  </w:pPr>
                  <w:r>
                    <w:t>some</w:t>
                  </w:r>
                </w:p>
                <w:p w:rsidR="005767E1" w:rsidRDefault="005767E1" w:rsidP="0006124F">
                  <w:pPr>
                    <w:numPr>
                      <w:ilvl w:val="0"/>
                      <w:numId w:val="1"/>
                    </w:numPr>
                  </w:pPr>
                  <w:r>
                    <w:t>more</w:t>
                  </w:r>
                </w:p>
                <w:p w:rsidR="005767E1" w:rsidRDefault="005767E1" w:rsidP="0006124F">
                  <w:pPr>
                    <w:numPr>
                      <w:ilvl w:val="0"/>
                      <w:numId w:val="1"/>
                    </w:numPr>
                  </w:pPr>
                  <w:r>
                    <w:t>not</w:t>
                  </w:r>
                </w:p>
                <w:p w:rsidR="005767E1" w:rsidRDefault="005767E1" w:rsidP="0006124F"/>
                <w:p w:rsidR="005767E1" w:rsidRDefault="005767E1">
                  <w:r>
                    <w:t xml:space="preserve">2.The base word for inarticulate is </w:t>
                  </w:r>
                </w:p>
                <w:p w:rsidR="005767E1" w:rsidRDefault="005767E1" w:rsidP="0006124F">
                  <w:pPr>
                    <w:numPr>
                      <w:ilvl w:val="0"/>
                      <w:numId w:val="2"/>
                    </w:numPr>
                  </w:pPr>
                  <w:r>
                    <w:t>artic</w:t>
                  </w:r>
                </w:p>
                <w:p w:rsidR="005767E1" w:rsidRDefault="005767E1" w:rsidP="0006124F">
                  <w:pPr>
                    <w:numPr>
                      <w:ilvl w:val="0"/>
                      <w:numId w:val="2"/>
                    </w:numPr>
                  </w:pPr>
                  <w:r>
                    <w:t>tic</w:t>
                  </w:r>
                </w:p>
                <w:p w:rsidR="005767E1" w:rsidRDefault="005767E1" w:rsidP="0006124F">
                  <w:pPr>
                    <w:numPr>
                      <w:ilvl w:val="0"/>
                      <w:numId w:val="2"/>
                    </w:numPr>
                  </w:pPr>
                  <w:r>
                    <w:t>late</w:t>
                  </w:r>
                </w:p>
                <w:p w:rsidR="005767E1" w:rsidRDefault="005767E1" w:rsidP="0006124F">
                  <w:pPr>
                    <w:numPr>
                      <w:ilvl w:val="0"/>
                      <w:numId w:val="2"/>
                    </w:numPr>
                  </w:pPr>
                  <w:r>
                    <w:t>articulate</w:t>
                  </w:r>
                </w:p>
                <w:p w:rsidR="005767E1" w:rsidRDefault="005767E1" w:rsidP="0006124F"/>
                <w:p w:rsidR="005767E1" w:rsidRDefault="005767E1" w:rsidP="0006124F">
                  <w:r>
                    <w:t>3. The base word for indignant is</w:t>
                  </w:r>
                </w:p>
                <w:p w:rsidR="005767E1" w:rsidRDefault="005767E1" w:rsidP="0006124F">
                  <w:pPr>
                    <w:numPr>
                      <w:ilvl w:val="0"/>
                      <w:numId w:val="4"/>
                    </w:numPr>
                  </w:pPr>
                  <w:r>
                    <w:t>nant</w:t>
                  </w:r>
                </w:p>
                <w:p w:rsidR="005767E1" w:rsidRDefault="005767E1" w:rsidP="0006124F">
                  <w:pPr>
                    <w:numPr>
                      <w:ilvl w:val="0"/>
                      <w:numId w:val="4"/>
                    </w:numPr>
                  </w:pPr>
                  <w:r>
                    <w:t>dig</w:t>
                  </w:r>
                </w:p>
                <w:p w:rsidR="005767E1" w:rsidRDefault="005767E1" w:rsidP="0006124F">
                  <w:pPr>
                    <w:numPr>
                      <w:ilvl w:val="0"/>
                      <w:numId w:val="4"/>
                    </w:numPr>
                  </w:pPr>
                  <w:r>
                    <w:t>dignant</w:t>
                  </w:r>
                </w:p>
                <w:p w:rsidR="005767E1" w:rsidRDefault="005767E1" w:rsidP="0006124F"/>
                <w:p w:rsidR="005767E1" w:rsidRDefault="005767E1" w:rsidP="0006124F">
                  <w:r>
                    <w:t>4. The base word for ineffectually is</w:t>
                  </w:r>
                </w:p>
                <w:p w:rsidR="005767E1" w:rsidRDefault="005767E1" w:rsidP="0006124F">
                  <w:pPr>
                    <w:numPr>
                      <w:ilvl w:val="0"/>
                      <w:numId w:val="6"/>
                    </w:numPr>
                  </w:pPr>
                  <w:r>
                    <w:t>fect</w:t>
                  </w:r>
                </w:p>
                <w:p w:rsidR="005767E1" w:rsidRDefault="005767E1" w:rsidP="0006124F">
                  <w:pPr>
                    <w:numPr>
                      <w:ilvl w:val="0"/>
                      <w:numId w:val="6"/>
                    </w:numPr>
                  </w:pPr>
                  <w:r>
                    <w:t>effectual</w:t>
                  </w:r>
                </w:p>
                <w:p w:rsidR="005767E1" w:rsidRDefault="005767E1" w:rsidP="0006124F">
                  <w:pPr>
                    <w:numPr>
                      <w:ilvl w:val="0"/>
                      <w:numId w:val="6"/>
                    </w:numPr>
                  </w:pPr>
                  <w:r>
                    <w:t>ually</w:t>
                  </w:r>
                </w:p>
                <w:p w:rsidR="005767E1" w:rsidRDefault="005767E1" w:rsidP="0006124F"/>
                <w:p w:rsidR="005767E1" w:rsidRDefault="005767E1" w:rsidP="0006124F">
                  <w:r>
                    <w:t>5.</w:t>
                  </w:r>
                  <w:r w:rsidRPr="00D80773">
                    <w:t xml:space="preserve"> </w:t>
                  </w:r>
                  <w:r>
                    <w:t>The base word for intuition is</w:t>
                  </w:r>
                </w:p>
                <w:p w:rsidR="005767E1" w:rsidRDefault="005767E1" w:rsidP="0006124F">
                  <w:pPr>
                    <w:numPr>
                      <w:ilvl w:val="0"/>
                      <w:numId w:val="7"/>
                    </w:numPr>
                  </w:pPr>
                  <w:r>
                    <w:t>tut</w:t>
                  </w:r>
                </w:p>
                <w:p w:rsidR="005767E1" w:rsidRDefault="005767E1" w:rsidP="0006124F">
                  <w:pPr>
                    <w:numPr>
                      <w:ilvl w:val="0"/>
                      <w:numId w:val="7"/>
                    </w:numPr>
                  </w:pPr>
                  <w:r>
                    <w:t>tuition</w:t>
                  </w:r>
                </w:p>
                <w:p w:rsidR="005767E1" w:rsidRDefault="005767E1" w:rsidP="0006124F">
                  <w:pPr>
                    <w:numPr>
                      <w:ilvl w:val="0"/>
                      <w:numId w:val="7"/>
                    </w:numPr>
                  </w:pPr>
                  <w:r>
                    <w:t>tuti</w:t>
                  </w:r>
                </w:p>
                <w:p w:rsidR="005767E1" w:rsidRDefault="005767E1" w:rsidP="0006124F"/>
              </w:txbxContent>
            </v:textbox>
          </v:shape>
        </w:pict>
      </w:r>
    </w:p>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p w:rsidR="005767E1" w:rsidRDefault="005767E1" w:rsidP="0006124F">
      <w:r>
        <w:t>Read “ABOUT THE SELECTION” then answer the question below:</w:t>
      </w:r>
    </w:p>
    <w:p w:rsidR="005767E1" w:rsidRDefault="005767E1" w:rsidP="0006124F"/>
    <w:p w:rsidR="005767E1" w:rsidRDefault="005767E1" w:rsidP="0006124F">
      <w:r>
        <w:t xml:space="preserve">The Franks, the Van Daans, and Mr. Dussel have been in hiding for a year and a half. They are buoyed by news of the long-awaited Allied invasion, but tension among the group members is high. Food is scarce and fear is ever-present. In the midst of these problems, Anne and Peter have formed a close friendship that sustains them through the difficult days. The most difficult day of all comes when the Nazis discover the group’s hiding place. As the families are taken away, we hear Anne’s last diary entry. The play then returns to 1945, when Otto Frank revisits the hiding place and reveals the others’ fates. The drama concludes with Anne’s often-quoted words, “In spite of everything, I still believe that people are really good at heart.” </w:t>
      </w:r>
    </w:p>
    <w:p w:rsidR="005767E1" w:rsidRDefault="005767E1"/>
    <w:p w:rsidR="005767E1" w:rsidRDefault="005767E1">
      <w:r>
        <w:rPr>
          <w:noProof/>
        </w:rPr>
        <w:pict>
          <v:shape id="_x0000_s1031" type="#_x0000_t202" style="position:absolute;margin-left:-58.95pt;margin-top:13.5pt;width:558pt;height:3in;z-index:251660288">
            <v:textbox>
              <w:txbxContent>
                <w:p w:rsidR="005767E1" w:rsidRDefault="005767E1" w:rsidP="0006124F">
                  <w:pPr>
                    <w:rPr>
                      <w:b/>
                    </w:rPr>
                  </w:pPr>
                  <w:r>
                    <w:rPr>
                      <w:b/>
                    </w:rPr>
                    <w:t>Tell what you think is interesting/important/fun/ or relevant from the “About the selection”.</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r>
                    <w:rPr>
                      <w:b/>
                    </w:rPr>
                    <w:t>__________________________________________________________________________________________</w:t>
                  </w:r>
                </w:p>
                <w:p w:rsidR="005767E1" w:rsidRDefault="005767E1" w:rsidP="0006124F">
                  <w:pPr>
                    <w:rPr>
                      <w:b/>
                    </w:rPr>
                  </w:pPr>
                </w:p>
                <w:p w:rsidR="005767E1" w:rsidRDefault="005767E1" w:rsidP="0006124F">
                  <w:pPr>
                    <w:rPr>
                      <w:b/>
                    </w:rPr>
                  </w:pPr>
                </w:p>
                <w:p w:rsidR="005767E1" w:rsidRDefault="005767E1" w:rsidP="0006124F">
                  <w:pPr>
                    <w:rPr>
                      <w:b/>
                    </w:rPr>
                  </w:pPr>
                </w:p>
                <w:p w:rsidR="005767E1" w:rsidRDefault="005767E1" w:rsidP="0006124F">
                  <w:pPr>
                    <w:rPr>
                      <w:b/>
                    </w:rPr>
                  </w:pPr>
                </w:p>
                <w:p w:rsidR="005767E1" w:rsidRDefault="005767E1" w:rsidP="0006124F">
                  <w:pPr>
                    <w:rPr>
                      <w:b/>
                    </w:rPr>
                  </w:pPr>
                </w:p>
                <w:p w:rsidR="005767E1" w:rsidRPr="00634EDD" w:rsidRDefault="005767E1" w:rsidP="0006124F">
                  <w:pPr>
                    <w:rPr>
                      <w:b/>
                    </w:rPr>
                  </w:pPr>
                </w:p>
              </w:txbxContent>
            </v:textbox>
          </v:shape>
        </w:pict>
      </w:r>
    </w:p>
    <w:sectPr w:rsidR="005767E1" w:rsidSect="0006124F">
      <w:headerReference w:type="default" r:id="rId7"/>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7E1" w:rsidRDefault="005767E1">
      <w:r>
        <w:separator/>
      </w:r>
    </w:p>
  </w:endnote>
  <w:endnote w:type="continuationSeparator" w:id="0">
    <w:p w:rsidR="005767E1" w:rsidRDefault="005767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7E1" w:rsidRDefault="005767E1">
      <w:r>
        <w:separator/>
      </w:r>
    </w:p>
  </w:footnote>
  <w:footnote w:type="continuationSeparator" w:id="0">
    <w:p w:rsidR="005767E1" w:rsidRDefault="005767E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1" w:rsidRDefault="005767E1" w:rsidP="0006124F">
    <w:pPr>
      <w:pStyle w:val="Header"/>
      <w:jc w:val="right"/>
    </w:pPr>
    <w:r>
      <w:t>Name: ______________________</w:t>
    </w:r>
  </w:p>
  <w:p w:rsidR="005767E1" w:rsidRDefault="005767E1" w:rsidP="0006124F">
    <w:pPr>
      <w:pStyle w:val="Header"/>
      <w:jc w:val="right"/>
    </w:pPr>
    <w:r>
      <w:t>Act 2 Background</w:t>
    </w:r>
  </w:p>
  <w:p w:rsidR="005767E1" w:rsidRDefault="005767E1" w:rsidP="0006124F">
    <w:pPr>
      <w:pStyle w:val="Header"/>
      <w:jc w:val="right"/>
    </w:pPr>
    <w:r>
      <w:t xml:space="preserve">Period: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40395"/>
    <w:multiLevelType w:val="hybridMultilevel"/>
    <w:tmpl w:val="7802836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0901AB"/>
    <w:multiLevelType w:val="hybridMultilevel"/>
    <w:tmpl w:val="47447AA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275A92"/>
    <w:multiLevelType w:val="hybridMultilevel"/>
    <w:tmpl w:val="9BEACB8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0326395"/>
    <w:multiLevelType w:val="hybridMultilevel"/>
    <w:tmpl w:val="D00014D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E557F5"/>
    <w:multiLevelType w:val="hybridMultilevel"/>
    <w:tmpl w:val="91B8A80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EA2292"/>
    <w:multiLevelType w:val="hybridMultilevel"/>
    <w:tmpl w:val="060EA5A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456257"/>
    <w:multiLevelType w:val="hybridMultilevel"/>
    <w:tmpl w:val="CCAC803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619"/>
    <w:rsid w:val="0006124F"/>
    <w:rsid w:val="005767E1"/>
    <w:rsid w:val="00634EDD"/>
    <w:rsid w:val="00D80773"/>
    <w:rsid w:val="00FC461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5767E1"/>
    <w:rPr>
      <w:sz w:val="24"/>
      <w:szCs w:val="24"/>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5767E1"/>
    <w:rPr>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708</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San Diego City Schools</cp:lastModifiedBy>
  <cp:revision>2</cp:revision>
  <cp:lastPrinted>2011-05-18T15:47:00Z</cp:lastPrinted>
  <dcterms:created xsi:type="dcterms:W3CDTF">2012-05-17T14:19:00Z</dcterms:created>
  <dcterms:modified xsi:type="dcterms:W3CDTF">2012-05-17T14:19:00Z</dcterms:modified>
</cp:coreProperties>
</file>